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eastAsia="zh-TW"/>
        </w:rPr>
        <w:t>　　</w:t>
      </w:r>
      <w:r>
        <w:rPr>
          <w:rFonts w:hint="eastAsia" w:ascii="標楷體" w:hAnsi="標楷體" w:eastAsia="標楷體" w:cs="標楷體"/>
        </w:rPr>
        <w:t>「我又看見另有一位天使飛在空中，有永遠的福音傳給住在地上的人，就是各國各族各方各民。他大聲說：應當敬畏神，將榮耀歸給他。因他施行審判的時候已經到了，應當敬拜那創造天地海和眾水泉源的。又有第二位天使，接著說：叫萬民喝邪淫大怒之酒的巴比倫大城傾倒了，傾倒了。又有第三位天使，接著他們，大聲說：若有人拜獸和獸像，在額上或在手上受了印記，這人也必喝神大怒的酒，此酒斟在神忿怒的杯中純一不雜；他要在聖天使和羔羊面前，在火與硫磺之中受痛苦；他受痛苦的煙往上冒，直到永永遠遠；那些拜獸和獸像受他名印記的，晝夜不得安寧。聖徒的忍耐就在此，他們是守神誡命，和耶穌真道的。我聽見天上有聲音說：你要寫下，從今以後在主裡面而死的人有福了；聖靈說是的，他們息了自己的勞苦，作工的果效也隨著他們。」(啟十四6~13)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我又看見」——幔子裂開，約翰看見那今日仍被厚簾幕遮蔽的——死後世界。一切豁然開朗：那個世界絕非死氣沉沉；那裡生氣蓬勃，充滿動作，充滿異象，充滿言語，充滿痛苦，充滿祝福——死後世界其實彰顯了最高程度的生命。當我們臨終兩眼一閉，等待我們的不是空虛和幻滅；而是作夢都想不到的連串事件。我們不要再用這種錯誤安慰人，說什麼過不久，一切畢竟要結束；相反的，我們應該安慰人：再不久，一切將要開始；再過一會，人人都要面臨嚴肅而決定性的一刻來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啟示錄這段經文，就是要幫助我們準備好踏入另一個世界。基督徒，基督的會眾，應當如何學習面對死亡？正是我們的提問，而這段經文提供了解答。這裡有三重的佳音，今日從那個世界傳給我們，作為國殤紀念日的安慰，作為我們面對死亡的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福音永遠長存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我又看見另有一位天使飛在空中，有永遠的福音傳給……」當我們看見這樣的異象，當我們看見神的天使，我們就不再活在此世；天堂開了，我們看見新的世界。經文說到天使飛在空中，有永遠的福音。換言之，永遠的福音不只屬於地上，也屬於天上。這對所有忠心的信徒是極大的安慰：永遠的福音永遠長存——這是永遠的福音；我們的福音，我們每主日所傳講的；福音，聖經裡的福音，我們日夜查考的；在第一次正確領悟後，曾經讓我們的生命有了新的轉變；福音，在這裡被嘲笑、被攻擊、被詆毀——卻暗地被相信；福音，為所有殉道者公開承認的——福音永遠長存。因此，我們不必害怕、一點不用擔心，即使今日福音似乎是跛了腳的。經過十年或更多年之後，會如何呢？不論怎樣，福音會永遠長存。在全世界，福音永遠是上帝唯一真實的宣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即使世上存在成千種的宗教、信念、信仰和意識形態；即使這些了不起到極點，能觸動並感動眾人的心靈——然而死亡將一一擊敗它們；它們將會分崩離析，因為都不是真理。只有福音永存。在末世來到以前，福音要被廣傳給各民、各族、各方，直到地極。即使在此世看起來，似乎條條大路通羅馬，然而在這世界，萬民只有一條路：福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約翰的用語非常簡單，人人能懂：「應當敬畏神，將榮耀歸給他。因他施行審判的時候已經到了，應當敬拜那創造天地海和眾水泉源的。」這是第一條命令，也是福音的內容。「懼怕神」——而不是其他我們常懼怕的事。不要懼怕那要來的日子，不要懼怕人，不要懼怕權勢，即使那有能力剝奪你財產和性命的；不要懼怕這世上的大人物；不要懼怕你自己；不要懼怕罪。這些懼怕只會帶進死亡。你已經免於這一切恐懼；你不該有這些恐懼。但是，要敬畏神，單單懼怕祂；因為神擁有的權勢超過世上一切權勢；世人都應當懼怕神——因為神有賜下生命或毀滅生命的能力；其他一切不過是鬧著玩的——只有神是真誠以對，絕對的真誠。我們當懼怕神的真誠性——並把榮耀歸給神。我們當以造物主的身份來敬拜祂，作為我們的造物主，神也定意作為調停者，在基督裡促成神和人中間的和平；神也定意成為救主，在末時要拯救我們脫離一切的罪惡和重擔。我們當在神聖的福音裡歸榮耀給神——「因他施行審判的時候已經到了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當審判之日，神會怎樣審判我們呢？審判的時候，神只會問及和永遠福音相關之事：你是否相信並順服福音？神不會問我們是德國人還是猶太人，是否納粹黨，或者是否屬於認信教會；也不會問我們是否偉大、有影響力和成功，也不會要求我們展示一生的成就，神不問我們是否受世人尊敬，或是我們在世界是微不足道、毫無份量、無所成就、不受賞識。有一天神要問所有人：他們是否能擔得起福音的試驗。福音本身要成為我們的審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通向永恆的路在福音這一點上分岔。當我們一方面明白這點，一面卻看到福音在我們當中被忽視——在這世界和在教會——這叫人感到懼怕。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因此，讓我們留意約翰所見到的第一個異象：永遠的福音——對萬民永遠的宣告，對人類永遠的審判——永遠的福音；這是對忠心會眾唯一並持久的安慰；是對一切面對死亡之人的佳音。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巴比倫必要傾倒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又有第二位天使，接著說：叫萬民喝邪淫大怒之酒的巴比倫大城傾倒了，傾倒了。」這是約翰看見的——但是他也同時看見巴比倫仍然強大、有力、滿了勢力，仍然是世上無敵之王，多少人顫慄地臣服其下——巴比倫，神的仇敵——不曾停止建造通天之塔——巴比倫，故意藐視被釘的主基督，用閃亮和誘惑人的惡行迷罪萬國，像妓女以烈酒灌醉酒客——用一切誇耀和不敬虔的光輝，使世界變形、腐化和沉醉——巴比倫，是世界所愛，是迷惑世界盲目投入其陷阱的——巴比倫，不要求什麼，只要求追隨者盲目的愛情和陶醉——大量、揮霍地滿足人內心邪惡的渴望——有誰膽敢稱這巴比倫不是永恆的，是會傾倒的？基督徒會眾，這群不願成為巴比倫市民的會眾，這群必須居住在城外邊緣受苦的會眾，當怎樣焦慮地看待這城；當用多少禱告為其代求；當用多少祈禱期待其傾覆！誰是巴比倫？是羅馬嗎？今日在哪？今日，我們雖還不敢說——不是因為我們懼怕世界！而是因為基督徒團體竟還看不出這點——但是，我們已見到恐怖的徵兆和啟示正一步步逼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如今——天上發出響聲，這是給忠心信徒的大好信息：傾倒了，大巴比倫！一切都已命定；審判已由神宣告，巴比倫已被定罪——巴比倫站立不住，因它在神面前站立不住。因此，不要懼怕巴比倫；它無能傷你分毫——巴比倫已被定罪！它微不足道，像灰塵和皺眉和瓦礫。不要在乎它，不要那樣重視它；不用對它愛恨交加，因為一切都是暫時的，這樣短暫——無足輕重；重要的是——堅定的信心，倚靠基督，傾聽全能者的聲音，神說：不要被巴比倫玷污；保持清醒，不要被恐懼所勝；大巴比倫傾倒了。這一點非常重要，這一點能帶進生命。作巴比倫奴隸的，就淪為死亡和審判之奴。巴比倫傾倒了，忠心聖徒應該喜樂！這帶給一切面對死亡的聖徒，第二樣的佳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又有第三位天使，接著他們，大聲說：若有人拜獸……」獸就是巴比倫的主，是褻瀆神、專橫、暴力之士。尤有甚者：他不只要人崇拜他，還要求他們在額上和手上受他的印記，要求人以意志和行動來效忠他；獸要求人公開承認他！一如基督徒以十字架為記，獸要求屬他之人以「x」作為褻瀆記號。他們拜獸，說道：誰能比這獸、比他有能力呢？誰想反抗他呢？有誰比他更光彩更像神呢？凡名字沒有記在生命冊上，凡名字沒有被神和基督揀選或得神喜悅的，凡名字是褻瀆神的，都要拜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這人也必喝神大怒的酒……」神的忿怒像燃燒的烈酒，在他們胸中焚燒。這裡描述著無名的恐懼，不須再加油添醋。這樣的信息有什麼好讓人喜樂的？「他要在聖天使和羔羊面前，在火與硫磺之中受痛苦。」在他們的痛苦中，他們必要看見他們所拒絕的基督。「他受痛苦的煙往上冒，直到永永遠遠。」在這樣的話語下，我們切勿喧嘩，讓我們靜默思想，禱告說：神啊，憐憫我們這些可憐的罪人，向我們眾人施行救恩；榮耀唯獨歸你。唯有你是公義的，你在敵人面前為我們預備安息。是的，唯有你是我們的安慰和喜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在神可畏的審判底下，我們不可像褊狹的十字軍般發出怒吼，而應該祈求：神啊，賜給你的聖徒耐心，儘管我們那樣缺乏耐心；賜給會眾順服的心，順服你愛的誡命——儘管我們時常不順服；賜給我們在耶穌裡的信心——儘管我們缺乏信心。當你降臨，要求我們在你面前站立時，懇求你能這樣說：「這是聖徒的信心；這是那些守神命令，和持守在耶穌裡的信心者」——神啊，這全是你的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在主裡死的有福了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現在我們是否明白了，鑑於這樣的審判，鑑於我們如此容易陷入仇恨和不信——今日，有人能被主接走，面對死亡，實在是一種福氣？當末日審判的時候，有誰能保證他們必站立得住呢？因此：「從今以後那在主裡死的有福了。」死者是有福的——我們必須認識這點——不是因為他們遠離勞苦、遠離疲憊，而是因為不會再有不信的恐懼，保有持守信仰到底的喜樂——這是為什麼「從今以後」死的人有福了——因為從今以後，巴比倫和獸的勢力無限加增。但是，並非所有死了的人都是有福的，只有「在主裡死的」才是有福的，就是學會及時面對死亡的人，就是那些持守信心，倚靠耶穌到最後時刻的人，不論是和第一批殉道者一同受苦，或是寂靜無聲的殉道。死亡祝福的應許，就是復活，這是單單加給耶穌基督會眾的。復活的應許屬於這樣的會眾，以及任何遵行神的道如此宣告的人。「在主裡死的有福了。」在基督裡死去——願主加給我們這樣的恩典，讓我們人生的最後時刻不是軟弱的，讓我們在臨死那一刻是承認基督的，不論年長年幼，不論受苦長短，不論是落入巴比倫王之手，還是安祥溫和的死去——這是我們今日的禱告，願我們最後的話語永遠是：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聖靈說是的，他們息了自己的勞苦，作工的果效也隨著他們。」然後，我們就能息下勞苦，也就是，解除我們今日所有的勞累、罪惡和誘惑；不再有軟弱的恐懼，不再懼怕罪惡和巴比倫的勢力；然後享有安息，因為那時我們要親眼看見並認出基督是主。「作工的果效也隨著他們」——作工的果效不能引我們到基督那裡，信心的果效才能——但是，在主裡、在基督裡所作的一切會跟隨著我們，這些是神在創立世界之初，就已經預備我們行的；我們在此世看不清；他們是隱藏的；這就是左手不知道右手所作的那些事。但是，這些會隨著我們，因為這是神永存的禮物，是上帝賜給我們的。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主啊，用你的福音，教導你的會眾面對死亡。賜給我們力量持守到底，直到你呼召的一刻。我們多麼渴望見到你永遠的福音！阿們。阿們。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https://cueric.tripod.com/article/newpage131.htm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https://wellsofgrace.com/messages/bonhoeffer/Bon08.htm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學習面對死亡</w:t>
    </w:r>
    <w:r>
      <w:rPr>
        <w:rFonts w:hint="eastAsia" w:ascii="新細明體" w:hAnsi="新細明體" w:eastAsia="新細明體" w:cs="新細明體"/>
        <w:lang w:val="en-US" w:eastAsia="zh-TW"/>
      </w:rPr>
      <w:t xml:space="preserve"> </w:t>
    </w:r>
    <w:r>
      <w:rPr>
        <w:rFonts w:hint="eastAsia" w:ascii="新細明體" w:hAnsi="新細明體" w:eastAsia="新細明體" w:cs="新細明體"/>
      </w:rPr>
      <w:t>(國殤紀念日，芬根瓦，11/24/1935)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潘霍華 (Dietrich Bonhoeffer)</w:t>
    </w:r>
    <w:r>
      <w:rPr>
        <w:rFonts w:hint="eastAsia" w:ascii="新細明體" w:hAnsi="新細明體" w:eastAsia="新細明體" w:cs="新細明體"/>
        <w:lang w:val="en-US" w:eastAsia="zh-TW"/>
      </w:rPr>
      <w:t xml:space="preserve"> </w:t>
    </w:r>
    <w:r>
      <w:rPr>
        <w:rFonts w:hint="eastAsia" w:ascii="新細明體" w:hAnsi="新細明體" w:eastAsia="新細明體" w:cs="新細明體"/>
      </w:rPr>
      <w:t>翻譯：薪人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9D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2022-09-24T16:20:50Z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815D84EE4BA240D9956303A9C510BAED</vt:lpwstr>
  </property>
</Properties>
</file>